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58808012">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8808012">
        <w:trPr>
          <w:trHeight w:val="855"/>
        </w:trPr>
        <w:tc>
          <w:tcPr>
            <w:tcW w:w="1965" w:type="dxa"/>
          </w:tcPr>
          <w:p w14:paraId="63000EF2" w14:textId="4819C739" w:rsidR="00204BB7" w:rsidRPr="00CA4BAE" w:rsidRDefault="58808012" w:rsidP="44820886">
            <w:pPr>
              <w:spacing w:before="160" w:line="259" w:lineRule="auto"/>
              <w:rPr>
                <w:rFonts w:ascii="Segoe UI" w:eastAsia="Segoe UI" w:hAnsi="Segoe UI" w:cs="Segoe UI"/>
                <w:color w:val="000000" w:themeColor="text1"/>
                <w:sz w:val="25"/>
                <w:szCs w:val="25"/>
              </w:rPr>
            </w:pPr>
            <w:r w:rsidRPr="58808012">
              <w:rPr>
                <w:rFonts w:ascii="Segoe UI" w:eastAsia="Segoe UI" w:hAnsi="Segoe UI" w:cs="Segoe UI"/>
                <w:color w:val="000000" w:themeColor="text1"/>
                <w:sz w:val="25"/>
                <w:szCs w:val="25"/>
              </w:rPr>
              <w:t>negative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7974CB01"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8808012">
        <w:trPr>
          <w:trHeight w:val="855"/>
        </w:trPr>
        <w:tc>
          <w:tcPr>
            <w:tcW w:w="1965" w:type="dxa"/>
          </w:tcPr>
          <w:p w14:paraId="033CE725" w14:textId="735B8BE9"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negotiations</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109CDFCD"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8808012">
        <w:trPr>
          <w:trHeight w:val="855"/>
        </w:trPr>
        <w:tc>
          <w:tcPr>
            <w:tcW w:w="1965" w:type="dxa"/>
          </w:tcPr>
          <w:p w14:paraId="2526DA84" w14:textId="5E7DC750"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negate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6D426774"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8808012">
        <w:trPr>
          <w:trHeight w:val="930"/>
        </w:trPr>
        <w:tc>
          <w:tcPr>
            <w:tcW w:w="1965" w:type="dxa"/>
          </w:tcPr>
          <w:p w14:paraId="2527EB17" w14:textId="73E47D8A"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renege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2787BEE2"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8808012">
        <w:trPr>
          <w:trHeight w:val="855"/>
        </w:trPr>
        <w:tc>
          <w:tcPr>
            <w:tcW w:w="1965" w:type="dxa"/>
          </w:tcPr>
          <w:p w14:paraId="138248C7" w14:textId="49325564"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negligence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1DB2B3C1"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8808012">
        <w:trPr>
          <w:trHeight w:val="855"/>
        </w:trPr>
        <w:tc>
          <w:tcPr>
            <w:tcW w:w="1965" w:type="dxa"/>
          </w:tcPr>
          <w:p w14:paraId="580FA6AC" w14:textId="5BAEB228"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neglect</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6BA6A9CF"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8808012">
        <w:trPr>
          <w:trHeight w:val="855"/>
        </w:trPr>
        <w:tc>
          <w:tcPr>
            <w:tcW w:w="1965" w:type="dxa"/>
          </w:tcPr>
          <w:p w14:paraId="01ED008E" w14:textId="3C595C73" w:rsidR="00204BB7" w:rsidRPr="00CA4BAE" w:rsidRDefault="58808012" w:rsidP="00A61718">
            <w:pPr>
              <w:spacing w:before="240" w:line="360" w:lineRule="auto"/>
              <w:rPr>
                <w:rFonts w:ascii="Andika" w:hAnsi="Andika" w:cs="Andika"/>
                <w:sz w:val="24"/>
                <w:szCs w:val="24"/>
              </w:rPr>
            </w:pPr>
            <w:r w:rsidRPr="58808012">
              <w:rPr>
                <w:rFonts w:ascii="Andika" w:hAnsi="Andika" w:cs="Andika"/>
                <w:sz w:val="24"/>
                <w:szCs w:val="24"/>
              </w:rPr>
              <w:t>non-profit</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73CD5AF7"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8808012">
        <w:trPr>
          <w:trHeight w:val="855"/>
        </w:trPr>
        <w:tc>
          <w:tcPr>
            <w:tcW w:w="1965" w:type="dxa"/>
          </w:tcPr>
          <w:p w14:paraId="0B722670" w14:textId="53E833F1" w:rsidR="00E13003" w:rsidRPr="00CA4BAE" w:rsidRDefault="58808012" w:rsidP="28AA5AF0">
            <w:pPr>
              <w:spacing w:before="240" w:line="360" w:lineRule="auto"/>
              <w:rPr>
                <w:rFonts w:ascii="Andika" w:hAnsi="Andika" w:cs="Andika"/>
                <w:sz w:val="24"/>
                <w:szCs w:val="24"/>
              </w:rPr>
            </w:pPr>
            <w:r w:rsidRPr="58808012">
              <w:rPr>
                <w:rFonts w:ascii="Andika" w:hAnsi="Andika" w:cs="Andika"/>
                <w:sz w:val="24"/>
                <w:szCs w:val="24"/>
              </w:rPr>
              <w:t>nondescript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28279DCF"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8808012">
        <w:trPr>
          <w:trHeight w:val="855"/>
        </w:trPr>
        <w:tc>
          <w:tcPr>
            <w:tcW w:w="1965" w:type="dxa"/>
          </w:tcPr>
          <w:p w14:paraId="3267B72B" w14:textId="5FBD9AB0" w:rsidR="00E13003" w:rsidRPr="00CA4BAE" w:rsidRDefault="58808012" w:rsidP="00E13003">
            <w:pPr>
              <w:spacing w:before="240" w:line="360" w:lineRule="auto"/>
              <w:rPr>
                <w:rFonts w:ascii="Andika" w:hAnsi="Andika" w:cs="Andika"/>
                <w:sz w:val="24"/>
                <w:szCs w:val="24"/>
              </w:rPr>
            </w:pPr>
            <w:r w:rsidRPr="58808012">
              <w:rPr>
                <w:rFonts w:ascii="Andika" w:hAnsi="Andika" w:cs="Andika"/>
                <w:sz w:val="24"/>
                <w:szCs w:val="24"/>
              </w:rPr>
              <w:t>nonfiction</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12DDCD38"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8808012">
        <w:trPr>
          <w:trHeight w:val="855"/>
        </w:trPr>
        <w:tc>
          <w:tcPr>
            <w:tcW w:w="1965" w:type="dxa"/>
          </w:tcPr>
          <w:p w14:paraId="6763EB51" w14:textId="122F81DB" w:rsidR="00E13003" w:rsidRPr="00CA4BAE" w:rsidRDefault="58808012" w:rsidP="00E13003">
            <w:pPr>
              <w:spacing w:before="240" w:line="360" w:lineRule="auto"/>
              <w:rPr>
                <w:rFonts w:ascii="Andika" w:hAnsi="Andika" w:cs="Andika"/>
                <w:sz w:val="24"/>
                <w:szCs w:val="24"/>
              </w:rPr>
            </w:pPr>
            <w:r w:rsidRPr="58808012">
              <w:rPr>
                <w:rFonts w:ascii="Andika" w:hAnsi="Andika" w:cs="Andika"/>
                <w:sz w:val="24"/>
                <w:szCs w:val="24"/>
              </w:rPr>
              <w:t>nonsense</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7AA6DD45"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58808012" w14:paraId="03C37C8B" w14:textId="77777777" w:rsidTr="58808012">
        <w:trPr>
          <w:trHeight w:val="855"/>
        </w:trPr>
        <w:tc>
          <w:tcPr>
            <w:tcW w:w="1965" w:type="dxa"/>
          </w:tcPr>
          <w:p w14:paraId="0102F328" w14:textId="4AE45690" w:rsidR="58808012" w:rsidRDefault="58808012" w:rsidP="58808012">
            <w:pPr>
              <w:spacing w:line="360" w:lineRule="auto"/>
              <w:rPr>
                <w:rFonts w:ascii="Andika" w:hAnsi="Andika" w:cs="Andika"/>
                <w:sz w:val="24"/>
                <w:szCs w:val="24"/>
              </w:rPr>
            </w:pPr>
          </w:p>
        </w:tc>
        <w:tc>
          <w:tcPr>
            <w:tcW w:w="1050" w:type="dxa"/>
          </w:tcPr>
          <w:p w14:paraId="045AB71B" w14:textId="2F94BED1" w:rsidR="58808012" w:rsidRDefault="58808012" w:rsidP="58808012">
            <w:pPr>
              <w:rPr>
                <w:rFonts w:ascii="Andika" w:hAnsi="Andika" w:cs="Andika"/>
                <w:sz w:val="24"/>
                <w:szCs w:val="24"/>
              </w:rPr>
            </w:pPr>
          </w:p>
        </w:tc>
        <w:tc>
          <w:tcPr>
            <w:tcW w:w="1095" w:type="dxa"/>
          </w:tcPr>
          <w:p w14:paraId="2E04B224" w14:textId="66E7DDB7" w:rsidR="58808012" w:rsidRDefault="58808012" w:rsidP="58808012">
            <w:pPr>
              <w:rPr>
                <w:rFonts w:ascii="Andika" w:hAnsi="Andika" w:cs="Andika"/>
                <w:sz w:val="24"/>
                <w:szCs w:val="24"/>
              </w:rPr>
            </w:pPr>
          </w:p>
        </w:tc>
        <w:tc>
          <w:tcPr>
            <w:tcW w:w="1424" w:type="dxa"/>
          </w:tcPr>
          <w:p w14:paraId="6FEF37D0" w14:textId="6E83A0B7" w:rsidR="58808012" w:rsidRDefault="58808012" w:rsidP="58808012">
            <w:pPr>
              <w:jc w:val="right"/>
              <w:rPr>
                <w:rFonts w:ascii="Andika" w:hAnsi="Andika" w:cs="Andika"/>
                <w:sz w:val="24"/>
                <w:szCs w:val="24"/>
              </w:rPr>
            </w:pPr>
          </w:p>
        </w:tc>
        <w:tc>
          <w:tcPr>
            <w:tcW w:w="2220" w:type="dxa"/>
          </w:tcPr>
          <w:p w14:paraId="2C60518A" w14:textId="0E35E25B" w:rsidR="58808012" w:rsidRDefault="58808012" w:rsidP="58808012">
            <w:pPr>
              <w:rPr>
                <w:rFonts w:ascii="Andika" w:hAnsi="Andika" w:cs="Andika"/>
                <w:sz w:val="24"/>
                <w:szCs w:val="24"/>
              </w:rPr>
            </w:pPr>
          </w:p>
        </w:tc>
        <w:tc>
          <w:tcPr>
            <w:tcW w:w="2700" w:type="dxa"/>
          </w:tcPr>
          <w:p w14:paraId="76AB2AF9" w14:textId="4E02087A" w:rsidR="58808012" w:rsidRDefault="58808012" w:rsidP="58808012">
            <w:pPr>
              <w:rPr>
                <w:rFonts w:ascii="Andika" w:hAnsi="Andika" w:cs="Andika"/>
                <w:sz w:val="24"/>
                <w:szCs w:val="24"/>
              </w:rPr>
            </w:pPr>
          </w:p>
        </w:tc>
        <w:tc>
          <w:tcPr>
            <w:tcW w:w="1170" w:type="dxa"/>
          </w:tcPr>
          <w:p w14:paraId="73388670" w14:textId="1CB57ACB" w:rsidR="58808012" w:rsidRDefault="58808012" w:rsidP="58808012">
            <w:pPr>
              <w:rPr>
                <w:rFonts w:ascii="Andika" w:hAnsi="Andika" w:cs="Andika"/>
                <w:sz w:val="24"/>
                <w:szCs w:val="24"/>
              </w:rPr>
            </w:pPr>
          </w:p>
        </w:tc>
      </w:tr>
      <w:tr w:rsidR="58808012" w14:paraId="1457AEE3" w14:textId="77777777" w:rsidTr="58808012">
        <w:trPr>
          <w:trHeight w:val="855"/>
        </w:trPr>
        <w:tc>
          <w:tcPr>
            <w:tcW w:w="1965" w:type="dxa"/>
          </w:tcPr>
          <w:p w14:paraId="2D73BC91" w14:textId="29973122" w:rsidR="58808012" w:rsidRDefault="58808012" w:rsidP="58808012">
            <w:pPr>
              <w:spacing w:line="360" w:lineRule="auto"/>
              <w:rPr>
                <w:rFonts w:ascii="Andika" w:hAnsi="Andika" w:cs="Andika"/>
                <w:sz w:val="24"/>
                <w:szCs w:val="24"/>
              </w:rPr>
            </w:pPr>
          </w:p>
        </w:tc>
        <w:tc>
          <w:tcPr>
            <w:tcW w:w="1050" w:type="dxa"/>
          </w:tcPr>
          <w:p w14:paraId="12D596A8" w14:textId="15FE79E0" w:rsidR="58808012" w:rsidRDefault="58808012" w:rsidP="58808012">
            <w:pPr>
              <w:rPr>
                <w:rFonts w:ascii="Andika" w:hAnsi="Andika" w:cs="Andika"/>
                <w:sz w:val="24"/>
                <w:szCs w:val="24"/>
              </w:rPr>
            </w:pPr>
          </w:p>
        </w:tc>
        <w:tc>
          <w:tcPr>
            <w:tcW w:w="1095" w:type="dxa"/>
          </w:tcPr>
          <w:p w14:paraId="4516232B" w14:textId="73A0F6E7" w:rsidR="58808012" w:rsidRDefault="58808012" w:rsidP="58808012">
            <w:pPr>
              <w:rPr>
                <w:rFonts w:ascii="Andika" w:hAnsi="Andika" w:cs="Andika"/>
                <w:sz w:val="24"/>
                <w:szCs w:val="24"/>
              </w:rPr>
            </w:pPr>
          </w:p>
        </w:tc>
        <w:tc>
          <w:tcPr>
            <w:tcW w:w="1424" w:type="dxa"/>
          </w:tcPr>
          <w:p w14:paraId="1FDD4E62" w14:textId="6216879A" w:rsidR="58808012" w:rsidRDefault="58808012" w:rsidP="58808012">
            <w:pPr>
              <w:jc w:val="right"/>
              <w:rPr>
                <w:rFonts w:ascii="Andika" w:hAnsi="Andika" w:cs="Andika"/>
                <w:sz w:val="24"/>
                <w:szCs w:val="24"/>
              </w:rPr>
            </w:pPr>
          </w:p>
        </w:tc>
        <w:tc>
          <w:tcPr>
            <w:tcW w:w="2220" w:type="dxa"/>
          </w:tcPr>
          <w:p w14:paraId="74871A69" w14:textId="0A035AFF" w:rsidR="58808012" w:rsidRDefault="58808012" w:rsidP="58808012">
            <w:pPr>
              <w:rPr>
                <w:rFonts w:ascii="Andika" w:hAnsi="Andika" w:cs="Andika"/>
                <w:sz w:val="24"/>
                <w:szCs w:val="24"/>
              </w:rPr>
            </w:pPr>
          </w:p>
        </w:tc>
        <w:tc>
          <w:tcPr>
            <w:tcW w:w="2700" w:type="dxa"/>
          </w:tcPr>
          <w:p w14:paraId="11E9B9CB" w14:textId="6AAC4E0B" w:rsidR="58808012" w:rsidRDefault="58808012" w:rsidP="58808012">
            <w:pPr>
              <w:rPr>
                <w:rFonts w:ascii="Andika" w:hAnsi="Andika" w:cs="Andika"/>
                <w:sz w:val="24"/>
                <w:szCs w:val="24"/>
              </w:rPr>
            </w:pPr>
          </w:p>
        </w:tc>
        <w:tc>
          <w:tcPr>
            <w:tcW w:w="1170" w:type="dxa"/>
          </w:tcPr>
          <w:p w14:paraId="6B14B912" w14:textId="3B727BB2" w:rsidR="58808012" w:rsidRDefault="58808012" w:rsidP="58808012">
            <w:pPr>
              <w:rPr>
                <w:rFonts w:ascii="Andika" w:hAnsi="Andika" w:cs="Andika"/>
                <w:sz w:val="24"/>
                <w:szCs w:val="24"/>
              </w:rPr>
            </w:pPr>
          </w:p>
        </w:tc>
      </w:tr>
      <w:tr w:rsidR="58808012" w14:paraId="5485947E" w14:textId="77777777" w:rsidTr="58808012">
        <w:trPr>
          <w:trHeight w:val="855"/>
        </w:trPr>
        <w:tc>
          <w:tcPr>
            <w:tcW w:w="1965" w:type="dxa"/>
          </w:tcPr>
          <w:p w14:paraId="0941FD29" w14:textId="5DC9E300" w:rsidR="58808012" w:rsidRDefault="58808012" w:rsidP="58808012">
            <w:pPr>
              <w:spacing w:line="360" w:lineRule="auto"/>
              <w:rPr>
                <w:rFonts w:ascii="Andika" w:hAnsi="Andika" w:cs="Andika"/>
                <w:sz w:val="24"/>
                <w:szCs w:val="24"/>
              </w:rPr>
            </w:pPr>
          </w:p>
        </w:tc>
        <w:tc>
          <w:tcPr>
            <w:tcW w:w="1050" w:type="dxa"/>
          </w:tcPr>
          <w:p w14:paraId="44C918A0" w14:textId="0A211A10" w:rsidR="58808012" w:rsidRDefault="58808012" w:rsidP="58808012">
            <w:pPr>
              <w:rPr>
                <w:rFonts w:ascii="Andika" w:hAnsi="Andika" w:cs="Andika"/>
                <w:sz w:val="24"/>
                <w:szCs w:val="24"/>
              </w:rPr>
            </w:pPr>
          </w:p>
        </w:tc>
        <w:tc>
          <w:tcPr>
            <w:tcW w:w="1095" w:type="dxa"/>
          </w:tcPr>
          <w:p w14:paraId="74A51A26" w14:textId="1E193E5C" w:rsidR="58808012" w:rsidRDefault="58808012" w:rsidP="58808012">
            <w:pPr>
              <w:rPr>
                <w:rFonts w:ascii="Andika" w:hAnsi="Andika" w:cs="Andika"/>
                <w:sz w:val="24"/>
                <w:szCs w:val="24"/>
              </w:rPr>
            </w:pPr>
          </w:p>
        </w:tc>
        <w:tc>
          <w:tcPr>
            <w:tcW w:w="1424" w:type="dxa"/>
          </w:tcPr>
          <w:p w14:paraId="2C9EA353" w14:textId="155D09DF" w:rsidR="58808012" w:rsidRDefault="58808012" w:rsidP="58808012">
            <w:pPr>
              <w:jc w:val="right"/>
              <w:rPr>
                <w:rFonts w:ascii="Andika" w:hAnsi="Andika" w:cs="Andika"/>
                <w:sz w:val="24"/>
                <w:szCs w:val="24"/>
              </w:rPr>
            </w:pPr>
          </w:p>
        </w:tc>
        <w:tc>
          <w:tcPr>
            <w:tcW w:w="2220" w:type="dxa"/>
          </w:tcPr>
          <w:p w14:paraId="68AEDE54" w14:textId="4A6038A6" w:rsidR="58808012" w:rsidRDefault="58808012" w:rsidP="58808012">
            <w:pPr>
              <w:rPr>
                <w:rFonts w:ascii="Andika" w:hAnsi="Andika" w:cs="Andika"/>
                <w:sz w:val="24"/>
                <w:szCs w:val="24"/>
              </w:rPr>
            </w:pPr>
          </w:p>
        </w:tc>
        <w:tc>
          <w:tcPr>
            <w:tcW w:w="2700" w:type="dxa"/>
          </w:tcPr>
          <w:p w14:paraId="1EE21CCA" w14:textId="74082AB6" w:rsidR="58808012" w:rsidRDefault="58808012" w:rsidP="58808012">
            <w:pPr>
              <w:rPr>
                <w:rFonts w:ascii="Andika" w:hAnsi="Andika" w:cs="Andika"/>
                <w:sz w:val="24"/>
                <w:szCs w:val="24"/>
              </w:rPr>
            </w:pPr>
          </w:p>
        </w:tc>
        <w:tc>
          <w:tcPr>
            <w:tcW w:w="1170" w:type="dxa"/>
          </w:tcPr>
          <w:p w14:paraId="0A371907" w14:textId="25F74AA5" w:rsidR="58808012" w:rsidRDefault="58808012" w:rsidP="58808012">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E51C68">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D4DD7" w14:textId="77777777" w:rsidR="00B12560" w:rsidRDefault="00B12560" w:rsidP="004D0C54">
      <w:pPr>
        <w:spacing w:after="0" w:line="240" w:lineRule="auto"/>
      </w:pPr>
      <w:r>
        <w:separator/>
      </w:r>
    </w:p>
  </w:endnote>
  <w:endnote w:type="continuationSeparator" w:id="0">
    <w:p w14:paraId="2F30B170" w14:textId="77777777" w:rsidR="00B12560" w:rsidRDefault="00B12560" w:rsidP="004D0C54">
      <w:pPr>
        <w:spacing w:after="0" w:line="240" w:lineRule="auto"/>
      </w:pPr>
      <w:r>
        <w:continuationSeparator/>
      </w:r>
    </w:p>
  </w:endnote>
  <w:endnote w:type="continuationNotice" w:id="1">
    <w:p w14:paraId="65D3CE03" w14:textId="77777777" w:rsidR="00B12560" w:rsidRDefault="00B125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8AB933B6-1E14-4037-BB2E-E1ACC64B5AD2}"/>
    <w:embedBold r:id="rId2" w:fontKey="{19D86509-51E9-49C1-B452-9929479FC192}"/>
  </w:font>
  <w:font w:name="Segoe UI Symbol">
    <w:panose1 w:val="020B0502040204020203"/>
    <w:charset w:val="00"/>
    <w:family w:val="swiss"/>
    <w:pitch w:val="variable"/>
    <w:sig w:usb0="800001E3" w:usb1="1200FFEF" w:usb2="00040000" w:usb3="00000000" w:csb0="00000001" w:csb1="00000000"/>
    <w:embedRegular r:id="rId3" w:subsetted="1" w:fontKey="{42C8C1CA-2345-4FDF-AB0F-889A3EFF8868}"/>
    <w:embedBold r:id="rId4" w:subsetted="1" w:fontKey="{C46F4079-D22C-441C-9FF1-B4853B68667A}"/>
  </w:font>
  <w:font w:name="Segoe UI Emoji">
    <w:panose1 w:val="020B0502040204020203"/>
    <w:charset w:val="00"/>
    <w:family w:val="swiss"/>
    <w:pitch w:val="variable"/>
    <w:sig w:usb0="00000003" w:usb1="02000000" w:usb2="08000000" w:usb3="00000000" w:csb0="00000001" w:csb1="00000000"/>
    <w:embedRegular r:id="rId5" w:subsetted="1" w:fontKey="{00A32341-BD21-4126-BA56-26DAC0DD15B3}"/>
  </w:font>
  <w:font w:name="Segoe UI">
    <w:panose1 w:val="020B0502040204020203"/>
    <w:charset w:val="00"/>
    <w:family w:val="swiss"/>
    <w:pitch w:val="variable"/>
    <w:sig w:usb0="E4002EFF" w:usb1="C000E47F" w:usb2="00000009" w:usb3="00000000" w:csb0="000001FF" w:csb1="00000000"/>
    <w:embedRegular r:id="rId6" w:subsetted="1" w:fontKey="{3DC8C4C1-24B1-49B0-AC96-7F56EBAEC5E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BC477" w14:textId="77777777" w:rsidR="00741637" w:rsidRDefault="007416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41637" w14:paraId="1B549FE7" w14:textId="77777777" w:rsidTr="00664F79">
      <w:tc>
        <w:tcPr>
          <w:tcW w:w="3005" w:type="dxa"/>
        </w:tcPr>
        <w:p w14:paraId="5902A56C" w14:textId="77777777" w:rsidR="00741637" w:rsidRDefault="00741637" w:rsidP="00741637">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55911618" w14:textId="77777777" w:rsidR="00741637" w:rsidRDefault="00741637" w:rsidP="00741637">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3A098C35" w14:textId="77777777" w:rsidR="00741637" w:rsidRDefault="00741637" w:rsidP="0074163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741637" w:rsidRDefault="00824872" w:rsidP="007416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ECDA9" w14:textId="77777777" w:rsidR="00741637" w:rsidRDefault="007416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C35ECF" w14:textId="77777777" w:rsidR="00B12560" w:rsidRDefault="00B12560" w:rsidP="004D0C54">
      <w:pPr>
        <w:spacing w:after="0" w:line="240" w:lineRule="auto"/>
      </w:pPr>
      <w:r>
        <w:separator/>
      </w:r>
    </w:p>
  </w:footnote>
  <w:footnote w:type="continuationSeparator" w:id="0">
    <w:p w14:paraId="5B025601" w14:textId="77777777" w:rsidR="00B12560" w:rsidRDefault="00B12560" w:rsidP="004D0C54">
      <w:pPr>
        <w:spacing w:after="0" w:line="240" w:lineRule="auto"/>
      </w:pPr>
      <w:r>
        <w:continuationSeparator/>
      </w:r>
    </w:p>
  </w:footnote>
  <w:footnote w:type="continuationNotice" w:id="1">
    <w:p w14:paraId="394B9295" w14:textId="77777777" w:rsidR="00B12560" w:rsidRDefault="00B1256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72D41" w14:textId="77777777" w:rsidR="00741637" w:rsidRDefault="007416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E3535" w14:textId="77777777" w:rsidR="00741637" w:rsidRDefault="00741637">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41637"/>
    <w:rsid w:val="00756684"/>
    <w:rsid w:val="00824872"/>
    <w:rsid w:val="008938CC"/>
    <w:rsid w:val="008D091C"/>
    <w:rsid w:val="00904F88"/>
    <w:rsid w:val="00926064"/>
    <w:rsid w:val="009A4750"/>
    <w:rsid w:val="009B26FD"/>
    <w:rsid w:val="00A16C3A"/>
    <w:rsid w:val="00A44C36"/>
    <w:rsid w:val="00A61718"/>
    <w:rsid w:val="00A772A2"/>
    <w:rsid w:val="00A857F0"/>
    <w:rsid w:val="00AA69AB"/>
    <w:rsid w:val="00B12560"/>
    <w:rsid w:val="00B37785"/>
    <w:rsid w:val="00BA24FB"/>
    <w:rsid w:val="00C07404"/>
    <w:rsid w:val="00C9253A"/>
    <w:rsid w:val="00CA4BAE"/>
    <w:rsid w:val="00D00662"/>
    <w:rsid w:val="00D57AAF"/>
    <w:rsid w:val="00DF3CCA"/>
    <w:rsid w:val="00E13003"/>
    <w:rsid w:val="00E51C68"/>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DD04CAF"/>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138</Words>
  <Characters>511</Characters>
  <Application>Microsoft Office Word</Application>
  <DocSecurity>0</DocSecurity>
  <Lines>21</Lines>
  <Paragraphs>1</Paragraphs>
  <ScaleCrop>false</ScaleCrop>
  <Company/>
  <LinksUpToDate>false</LinksUpToDate>
  <CharactersWithSpaces>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2026-03-10T15:22:00Z</dcterms:modified>
</cp:coreProperties>
</file>